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341" w:rsidRPr="00F553FE" w:rsidRDefault="00175341" w:rsidP="00E2101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553FE">
        <w:rPr>
          <w:rFonts w:ascii="Times New Roman" w:hAnsi="Times New Roman" w:cs="Times New Roman"/>
          <w:sz w:val="28"/>
          <w:szCs w:val="28"/>
        </w:rPr>
        <w:t>Управлени</w:t>
      </w:r>
      <w:r w:rsidR="00E21016">
        <w:rPr>
          <w:rFonts w:ascii="Times New Roman" w:hAnsi="Times New Roman" w:cs="Times New Roman"/>
          <w:sz w:val="28"/>
          <w:szCs w:val="28"/>
        </w:rPr>
        <w:t>е</w:t>
      </w:r>
      <w:r w:rsidRPr="00F553FE">
        <w:rPr>
          <w:rFonts w:ascii="Times New Roman" w:hAnsi="Times New Roman" w:cs="Times New Roman"/>
          <w:sz w:val="28"/>
          <w:szCs w:val="28"/>
        </w:rPr>
        <w:t xml:space="preserve"> Министерства юстиции Российской Федерации по Магаданской области и Чукотскому автономному округу</w:t>
      </w:r>
    </w:p>
    <w:p w:rsidR="00175341" w:rsidRDefault="00175341" w:rsidP="00E2101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175341" w:rsidRDefault="00175341" w:rsidP="00E2101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175341" w:rsidRDefault="00175341" w:rsidP="00E2101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Иванова Ивана Петровича, проживающего по адресу: г. Магадан,  ул. Парковая, д.9, кв. 101, телефон: 600 000</w:t>
      </w:r>
      <w:proofErr w:type="gramEnd"/>
    </w:p>
    <w:p w:rsidR="00175341" w:rsidRPr="00EE3E6C" w:rsidRDefault="00175341" w:rsidP="00E2101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дрес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Ivanov</w:t>
      </w:r>
      <w:proofErr w:type="spellEnd"/>
      <w:r w:rsidRPr="00EE3E6C">
        <w:rPr>
          <w:rFonts w:ascii="Times New Roman" w:hAnsi="Times New Roman" w:cs="Times New Roman"/>
          <w:sz w:val="28"/>
          <w:szCs w:val="28"/>
        </w:rPr>
        <w:t>@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E3E6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75341" w:rsidRDefault="00175341" w:rsidP="0017534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5341" w:rsidRPr="00F553FE" w:rsidRDefault="00175341" w:rsidP="0017534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5341" w:rsidRPr="00F553FE" w:rsidRDefault="00175341" w:rsidP="001753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175341" w:rsidRPr="00813F77" w:rsidRDefault="00175341" w:rsidP="00175341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5341" w:rsidRPr="0078507B" w:rsidRDefault="00175341" w:rsidP="00175341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мне дополнительные сведения из федерального регистра нормативных правовых актов субъектов Российской Федерации, а именно: информацию о мерах прокурорского реагирования, принятых в отношении постановления администрации Магаданской области от </w:t>
      </w:r>
      <w:r w:rsidRPr="004E5081">
        <w:rPr>
          <w:rFonts w:ascii="Times New Roman" w:hAnsi="Times New Roman" w:cs="Times New Roman"/>
          <w:sz w:val="28"/>
          <w:szCs w:val="28"/>
        </w:rPr>
        <w:t>19.09.2013 №880-па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081">
        <w:rPr>
          <w:rFonts w:ascii="Times New Roman" w:hAnsi="Times New Roman" w:cs="Times New Roman"/>
          <w:sz w:val="28"/>
          <w:szCs w:val="28"/>
        </w:rPr>
        <w:t>«Об утверждении Порядка оказания помощи гражданам, пострадавшим в результате чрезвычайной ситуации, произошедшей на территориях муниципальных образований: «</w:t>
      </w:r>
      <w:proofErr w:type="spellStart"/>
      <w:r w:rsidRPr="004E5081">
        <w:rPr>
          <w:rFonts w:ascii="Times New Roman" w:hAnsi="Times New Roman" w:cs="Times New Roman"/>
          <w:sz w:val="28"/>
          <w:szCs w:val="28"/>
        </w:rPr>
        <w:t>Тенькинский</w:t>
      </w:r>
      <w:proofErr w:type="spellEnd"/>
      <w:r w:rsidRPr="004E5081">
        <w:rPr>
          <w:rFonts w:ascii="Times New Roman" w:hAnsi="Times New Roman" w:cs="Times New Roman"/>
          <w:sz w:val="28"/>
          <w:szCs w:val="28"/>
        </w:rPr>
        <w:t xml:space="preserve"> район», «</w:t>
      </w:r>
      <w:proofErr w:type="spellStart"/>
      <w:r w:rsidRPr="004E5081">
        <w:rPr>
          <w:rFonts w:ascii="Times New Roman" w:hAnsi="Times New Roman" w:cs="Times New Roman"/>
          <w:sz w:val="28"/>
          <w:szCs w:val="28"/>
        </w:rPr>
        <w:t>Ольский</w:t>
      </w:r>
      <w:proofErr w:type="spellEnd"/>
      <w:r w:rsidRPr="004E5081">
        <w:rPr>
          <w:rFonts w:ascii="Times New Roman" w:hAnsi="Times New Roman" w:cs="Times New Roman"/>
          <w:sz w:val="28"/>
          <w:szCs w:val="28"/>
        </w:rPr>
        <w:t xml:space="preserve"> район», «</w:t>
      </w:r>
      <w:proofErr w:type="spellStart"/>
      <w:r w:rsidRPr="004E5081">
        <w:rPr>
          <w:rFonts w:ascii="Times New Roman" w:hAnsi="Times New Roman" w:cs="Times New Roman"/>
          <w:sz w:val="28"/>
          <w:szCs w:val="28"/>
        </w:rPr>
        <w:t>Ягоднинский</w:t>
      </w:r>
      <w:proofErr w:type="spellEnd"/>
      <w:r w:rsidRPr="004E5081">
        <w:rPr>
          <w:rFonts w:ascii="Times New Roman" w:hAnsi="Times New Roman" w:cs="Times New Roman"/>
          <w:sz w:val="28"/>
          <w:szCs w:val="28"/>
        </w:rPr>
        <w:t xml:space="preserve"> район» в августе 2013 года»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5341" w:rsidRDefault="00175341" w:rsidP="00175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341" w:rsidRDefault="00175341" w:rsidP="00175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341" w:rsidRPr="00F553FE" w:rsidRDefault="00EE019F" w:rsidP="00175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06.08.2018</w:t>
      </w:r>
      <w:r w:rsidR="001753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75341">
        <w:rPr>
          <w:rFonts w:ascii="Times New Roman" w:hAnsi="Times New Roman" w:cs="Times New Roman"/>
          <w:sz w:val="28"/>
          <w:szCs w:val="28"/>
        </w:rPr>
        <w:t xml:space="preserve"> И.П. Иванов</w:t>
      </w:r>
    </w:p>
    <w:p w:rsidR="00AD0C62" w:rsidRDefault="00AD0C62"/>
    <w:sectPr w:rsidR="00AD0C62" w:rsidSect="00A15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341"/>
    <w:rsid w:val="00175341"/>
    <w:rsid w:val="00A15F26"/>
    <w:rsid w:val="00AD0C62"/>
    <w:rsid w:val="00CC2C0D"/>
    <w:rsid w:val="00E21016"/>
    <w:rsid w:val="00EE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minjust</cp:lastModifiedBy>
  <cp:revision>3</cp:revision>
  <dcterms:created xsi:type="dcterms:W3CDTF">2018-09-24T03:33:00Z</dcterms:created>
  <dcterms:modified xsi:type="dcterms:W3CDTF">2018-09-24T03:45:00Z</dcterms:modified>
</cp:coreProperties>
</file>